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Advanced Television Production</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Clay Combs</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07">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Advanced Television Production is a one-credit course that provides students with the opportunity to create and market video productions. Students work independently or in groups to create special long-term projects. Students who successfully complete this course are prepared for further study at the college level or for entry-level positions in the television, film, and communications industry. </w:t>
      </w:r>
    </w:p>
    <w:p w:rsidR="00000000" w:rsidDel="00000000" w:rsidP="00000000" w:rsidRDefault="00000000" w:rsidRPr="00000000" w14:paraId="00000008">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0A">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1. Apply safety skills in television production field locations, classrooms, and studios. </w:t>
      </w:r>
    </w:p>
    <w:p w:rsidR="00000000" w:rsidDel="00000000" w:rsidP="00000000" w:rsidRDefault="00000000" w:rsidRPr="00000000" w14:paraId="0000000B">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Demonstrate leadership skills as a member of a television production team. Examples: organizing content, managing equipment, performing assignment editing </w:t>
      </w:r>
    </w:p>
    <w:p w:rsidR="00000000" w:rsidDel="00000000" w:rsidP="00000000" w:rsidRDefault="00000000" w:rsidRPr="00000000" w14:paraId="0000000D">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Utilize public relations skills in special program and project settings in television production. Examples: interpersonal communications, correspondence, community relations </w:t>
      </w:r>
    </w:p>
    <w:p w:rsidR="00000000" w:rsidDel="00000000" w:rsidP="00000000" w:rsidRDefault="00000000" w:rsidRPr="00000000" w14:paraId="0000000F">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Apply specialized skills to perform television roles in writing, producing, performing, photographing, editing, and studio operations. Examples: anchor, producer, actor, camera operator, editor, director </w:t>
      </w:r>
    </w:p>
    <w:p w:rsidR="00000000" w:rsidDel="00000000" w:rsidP="00000000" w:rsidRDefault="00000000" w:rsidRPr="00000000" w14:paraId="00000011">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Organize subject matter into meaningful, marketable, and expressive video projects. Examples: promotional videos, instructional videos, commercials </w:t>
      </w:r>
    </w:p>
    <w:p w:rsidR="00000000" w:rsidDel="00000000" w:rsidP="00000000" w:rsidRDefault="00000000" w:rsidRPr="00000000" w14:paraId="00000013">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Design creative television and film productions, including short films and special presentations. </w:t>
      </w:r>
    </w:p>
    <w:p w:rsidR="00000000" w:rsidDel="00000000" w:rsidP="00000000" w:rsidRDefault="00000000" w:rsidRPr="00000000" w14:paraId="00000015">
      <w:pPr>
        <w:pageBreakBefore w:val="0"/>
        <w:spacing w:after="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Utilizing video skills in a professional setting Examples: internships, freelance video work </w:t>
      </w:r>
    </w:p>
    <w:p w:rsidR="00000000" w:rsidDel="00000000" w:rsidP="00000000" w:rsidRDefault="00000000" w:rsidRPr="00000000" w14:paraId="00000016">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Assemble a portfolio of professional quality video work, including a statement of purpose, for a career in television production.</w:t>
      </w:r>
    </w:p>
    <w:p w:rsidR="00000000" w:rsidDel="00000000" w:rsidP="00000000" w:rsidRDefault="00000000" w:rsidRPr="00000000" w14:paraId="00000018">
      <w:pPr>
        <w:pageBreakBefore w:val="0"/>
        <w:spacing w:after="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Demonstrating advanced skills in one or more career specializations of photography, editing, writing, producing, performance, or studio operations Examples: short films, special presentations</w:t>
      </w:r>
    </w:p>
    <w:p w:rsidR="00000000" w:rsidDel="00000000" w:rsidP="00000000" w:rsidRDefault="00000000" w:rsidRPr="00000000" w14:paraId="00000019">
      <w:pPr>
        <w:pageBreakBefore w:val="0"/>
        <w:spacing w:after="0"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1B">
      <w:pPr>
        <w:pageBreakBefore w:val="0"/>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Students are expected to conduct themselves in a respectful and productive manner. In addition to all the rules and expectations listed in the student handbook, I expect students to have a positive attitude, treat others with respect, practice self-discipline, and demonstrate responsibility. If these conditions are not met, students can expect one on one meetings with instructor, parent / instructor conferencing, and administrative action, if necessary.</w:t>
      </w:r>
      <w:r w:rsidDel="00000000" w:rsidR="00000000" w:rsidRPr="00000000">
        <w:rPr>
          <w:rtl w:val="0"/>
        </w:rPr>
      </w:r>
    </w:p>
    <w:p w:rsidR="00000000" w:rsidDel="00000000" w:rsidP="00000000" w:rsidRDefault="00000000" w:rsidRPr="00000000" w14:paraId="0000001C">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1E">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22">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24">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w:t>
      </w:r>
    </w:p>
    <w:p w:rsidR="00000000" w:rsidDel="00000000" w:rsidP="00000000" w:rsidRDefault="00000000" w:rsidRPr="00000000" w14:paraId="00000025">
      <w:pPr>
        <w:pageBreakBefore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Late Work Policy:</w:t>
      </w:r>
      <w:r w:rsidDel="00000000" w:rsidR="00000000" w:rsidRPr="00000000">
        <w:rPr>
          <w:rtl w:val="0"/>
        </w:rPr>
      </w:r>
    </w:p>
    <w:p w:rsidR="00000000" w:rsidDel="00000000" w:rsidP="00000000" w:rsidRDefault="00000000" w:rsidRPr="00000000" w14:paraId="00000027">
      <w:pPr>
        <w:pageBreakBefore w:val="0"/>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 points will be taken off the assignment grade each day for up to 5 days. After 5 days late, assignments will not be accepted.</w:t>
      </w:r>
      <w:r w:rsidDel="00000000" w:rsidR="00000000" w:rsidRPr="00000000">
        <w:rPr>
          <w:rtl w:val="0"/>
        </w:rPr>
      </w:r>
    </w:p>
    <w:p w:rsidR="00000000" w:rsidDel="00000000" w:rsidP="00000000" w:rsidRDefault="00000000" w:rsidRPr="00000000" w14:paraId="00000028">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2A">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Students with an excused absence may turn in assignments three school days from absence.</w:t>
      </w:r>
      <w:r w:rsidDel="00000000" w:rsidR="00000000" w:rsidRPr="00000000">
        <w:rPr>
          <w:rtl w:val="0"/>
        </w:rPr>
      </w:r>
    </w:p>
    <w:p w:rsidR="00000000" w:rsidDel="00000000" w:rsidP="00000000" w:rsidRDefault="00000000" w:rsidRPr="00000000" w14:paraId="0000002B">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2D">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 card</w:t>
      </w:r>
    </w:p>
    <w:p w:rsidR="00000000" w:rsidDel="00000000" w:rsidP="00000000" w:rsidRDefault="00000000" w:rsidRPr="00000000" w14:paraId="0000002E">
      <w:pPr>
        <w:pageBreakBefore w:val="0"/>
        <w:numPr>
          <w:ilvl w:val="0"/>
          <w:numId w:val="1"/>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 least 16gb in size (32gb or 64gb preferred)</w:t>
      </w:r>
    </w:p>
    <w:p w:rsidR="00000000" w:rsidDel="00000000" w:rsidP="00000000" w:rsidRDefault="00000000" w:rsidRPr="00000000" w14:paraId="0000002F">
      <w:pPr>
        <w:pageBreakBefore w:val="0"/>
        <w:numPr>
          <w:ilvl w:val="0"/>
          <w:numId w:val="1"/>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UHS rating 1 (or 3 to shoot 4k video)</w:t>
      </w:r>
    </w:p>
    <w:p w:rsidR="00000000" w:rsidDel="00000000" w:rsidP="00000000" w:rsidRDefault="00000000" w:rsidRPr="00000000" w14:paraId="00000030">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pageBreakBefore w:val="0"/>
        <w:ind w:left="0" w:firstLine="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32">
      <w:pPr>
        <w:pageBreakBefore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3">
      <w:pPr>
        <w:pageBreakBefore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pageBreakBefore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p w:rsidR="00000000" w:rsidDel="00000000" w:rsidP="00000000" w:rsidRDefault="00000000" w:rsidRPr="00000000" w14:paraId="00000035">
      <w:pPr>
        <w:pageBreakBefore w:val="0"/>
        <w:ind w:left="0" w:firstLine="0"/>
        <w:rPr>
          <w:rFonts w:ascii="Times New Roman" w:cs="Times New Roman" w:eastAsia="Times New Roman" w:hAnsi="Times New Roman"/>
          <w:b w:val="1"/>
          <w:sz w:val="18"/>
          <w:szCs w:val="1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course/equipment, final project guidelines, what makes that TV/film scene timeless?</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Directing, Painting a Movie, How Would You Shoot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Don’t Tell - Music Video or Experimental: Pre-production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Don’t Tell - Production, Black &amp; White Film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Don’t Tell - Production, Fake Trailer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Don’t Tell - Post-production: final cut, poster, and trailer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a Good Script - Sci-Fi or Horror: Pre-production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a Good Script - Sci-Fi or Horror: Production, 2 Minutes/3 Shots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a Good Script - Sci-Fi or Horror: Production, shot composition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a Good Script - Sci-Fi or Horror: 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a Good Script - Sci-Fi, or Horror: Post-production: final cut, poster, and trailer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Your Message Out There - PSA or Doc: Pre-production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Your Message Out There: 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Your Message Out There: 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Your Message Out There: 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Your Message Out There: Post-production: final cut, poster, and trailer</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I Am/Final Project Edits, Premiere Certification 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I Am and Final Project Due</w:t>
            </w:r>
          </w:p>
        </w:tc>
      </w:tr>
    </w:tbl>
    <w:p w:rsidR="00000000" w:rsidDel="00000000" w:rsidP="00000000" w:rsidRDefault="00000000" w:rsidRPr="00000000" w14:paraId="0000005C">
      <w:pPr>
        <w:spacing w:line="240" w:lineRule="auto"/>
        <w:ind w:left="0" w:firstLine="0"/>
        <w:rPr>
          <w:rFonts w:ascii="Times New Roman" w:cs="Times New Roman" w:eastAsia="Times New Roman" w:hAnsi="Times New Roman"/>
          <w:sz w:val="16"/>
          <w:szCs w:val="16"/>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5E">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95117</w:t>
    </w:r>
  </w:p>
  <w:p w:rsidR="00000000" w:rsidDel="00000000" w:rsidP="00000000" w:rsidRDefault="00000000" w:rsidRPr="00000000" w14:paraId="0000005F">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ccombs@madisoncity.k12.al.us</w:t>
    </w:r>
  </w:p>
  <w:p w:rsidR="00000000" w:rsidDel="00000000" w:rsidP="00000000" w:rsidRDefault="00000000" w:rsidRPr="00000000" w14:paraId="00000060">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